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354D" w14:textId="54A22080" w:rsidR="00625928" w:rsidRDefault="004875C8" w:rsidP="00DC76BA">
      <w:pPr>
        <w:rPr>
          <w:b/>
          <w:lang w:val="en-US"/>
        </w:rPr>
      </w:pPr>
      <w:r>
        <w:rPr>
          <w:b/>
        </w:rPr>
        <w:t>ΑΝΑΣΤΟΧΑΣΜΟΣ</w:t>
      </w:r>
      <w:r w:rsidRPr="004875C8">
        <w:rPr>
          <w:b/>
          <w:lang w:val="en-US"/>
        </w:rPr>
        <w:t xml:space="preserve"> </w:t>
      </w:r>
      <w:r>
        <w:rPr>
          <w:b/>
        </w:rPr>
        <w:t>ΓΙΑ</w:t>
      </w:r>
      <w:r w:rsidRPr="004875C8">
        <w:rPr>
          <w:b/>
          <w:lang w:val="en-US"/>
        </w:rPr>
        <w:t xml:space="preserve"> </w:t>
      </w:r>
      <w:r>
        <w:rPr>
          <w:b/>
        </w:rPr>
        <w:t>ΜΑΘΗΤΕΣ</w:t>
      </w:r>
      <w:r w:rsidRPr="004875C8">
        <w:rPr>
          <w:b/>
          <w:lang w:val="en-US"/>
        </w:rPr>
        <w:t xml:space="preserve"> </w:t>
      </w:r>
      <w:r>
        <w:rPr>
          <w:b/>
        </w:rPr>
        <w:t>ΚΑΙ</w:t>
      </w:r>
      <w:r w:rsidRPr="004875C8">
        <w:rPr>
          <w:b/>
          <w:lang w:val="en-US"/>
        </w:rPr>
        <w:t xml:space="preserve"> </w:t>
      </w:r>
      <w:r>
        <w:rPr>
          <w:b/>
        </w:rPr>
        <w:t xml:space="preserve">ΔΑΣΚΑΛΟΥΣ </w:t>
      </w:r>
    </w:p>
    <w:p w14:paraId="4C8DD1EF" w14:textId="1572A90D" w:rsidR="00F763C7" w:rsidRPr="004875C8" w:rsidRDefault="008E2D8E" w:rsidP="008E2D8E">
      <w:pPr>
        <w:rPr>
          <w:b/>
        </w:rPr>
      </w:pPr>
      <w:r>
        <w:rPr>
          <w:b/>
          <w:lang w:val="en-US"/>
        </w:rPr>
        <w:t>A</w:t>
      </w:r>
      <w:r w:rsidRPr="004875C8">
        <w:rPr>
          <w:b/>
        </w:rPr>
        <w:t xml:space="preserve">. </w:t>
      </w:r>
      <w:r w:rsidR="004875C8">
        <w:rPr>
          <w:b/>
        </w:rPr>
        <w:t>Πόροι</w:t>
      </w:r>
      <w:r w:rsidR="004875C8" w:rsidRPr="004875C8">
        <w:rPr>
          <w:b/>
        </w:rPr>
        <w:t xml:space="preserve"> </w:t>
      </w:r>
      <w:r w:rsidR="004875C8">
        <w:rPr>
          <w:b/>
        </w:rPr>
        <w:t>και</w:t>
      </w:r>
      <w:r w:rsidR="004875C8" w:rsidRPr="004875C8">
        <w:rPr>
          <w:b/>
        </w:rPr>
        <w:t xml:space="preserve"> </w:t>
      </w:r>
      <w:r w:rsidR="004875C8">
        <w:rPr>
          <w:b/>
        </w:rPr>
        <w:t>προϊόντα</w:t>
      </w:r>
      <w:r w:rsidR="004875C8" w:rsidRPr="004875C8">
        <w:rPr>
          <w:b/>
        </w:rPr>
        <w:t xml:space="preserve"> </w:t>
      </w:r>
      <w:r w:rsidR="004875C8">
        <w:rPr>
          <w:b/>
        </w:rPr>
        <w:t>βιολογικής</w:t>
      </w:r>
      <w:r w:rsidR="004875C8" w:rsidRPr="004875C8">
        <w:rPr>
          <w:b/>
        </w:rPr>
        <w:t xml:space="preserve"> </w:t>
      </w:r>
      <w:r w:rsidR="004875C8">
        <w:rPr>
          <w:b/>
        </w:rPr>
        <w:t>βάσης</w:t>
      </w:r>
      <w:r w:rsidR="004875C8" w:rsidRPr="004875C8">
        <w:rPr>
          <w:b/>
        </w:rPr>
        <w:t xml:space="preserve"> – </w:t>
      </w:r>
      <w:r w:rsidR="004875C8">
        <w:rPr>
          <w:b/>
        </w:rPr>
        <w:t xml:space="preserve">Δραστηριότητα Αντιστοίχισης </w:t>
      </w:r>
    </w:p>
    <w:p w14:paraId="329AC877" w14:textId="25BFD0D0" w:rsidR="00F763C7" w:rsidRPr="004875C8" w:rsidRDefault="004875C8" w:rsidP="00F763C7">
      <w:pPr>
        <w:rPr>
          <w:rFonts w:ascii="Century Gothic" w:hAnsi="Century Gothic"/>
        </w:rPr>
      </w:pPr>
      <w:r>
        <w:rPr>
          <w:rFonts w:ascii="Century Gothic" w:hAnsi="Century Gothic"/>
        </w:rPr>
        <w:t>Αντιστοιχίστε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με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μια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γραμμή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κάθε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φυσικό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πόρο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στην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αριστερή στήλη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με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το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αντίστοιχο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προϊόν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βιολογικής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βάσης</w:t>
      </w:r>
      <w:r w:rsidRPr="004875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στη δεξιά στήλη.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763C7" w14:paraId="2F4F1983" w14:textId="77777777" w:rsidTr="00F763C7">
        <w:tc>
          <w:tcPr>
            <w:tcW w:w="4261" w:type="dxa"/>
            <w:shd w:val="clear" w:color="auto" w:fill="B4C6E7" w:themeFill="accent1" w:themeFillTint="66"/>
          </w:tcPr>
          <w:p w14:paraId="4AFDE5FF" w14:textId="23B8B1E9" w:rsidR="00F763C7" w:rsidRPr="004875C8" w:rsidRDefault="004875C8" w:rsidP="00F763C7">
            <w:r>
              <w:t>Ανανεώσιμος πόρος</w:t>
            </w:r>
          </w:p>
        </w:tc>
        <w:tc>
          <w:tcPr>
            <w:tcW w:w="4261" w:type="dxa"/>
            <w:shd w:val="clear" w:color="auto" w:fill="B4C6E7" w:themeFill="accent1" w:themeFillTint="66"/>
          </w:tcPr>
          <w:p w14:paraId="2DA77090" w14:textId="00AB683D" w:rsidR="00F763C7" w:rsidRPr="004875C8" w:rsidRDefault="004875C8" w:rsidP="00F763C7">
            <w:r>
              <w:t>Προϊόν ή χρήση</w:t>
            </w:r>
          </w:p>
        </w:tc>
      </w:tr>
      <w:tr w:rsidR="00F763C7" w14:paraId="484251B9" w14:textId="77777777" w:rsidTr="00F763C7">
        <w:tc>
          <w:tcPr>
            <w:tcW w:w="4261" w:type="dxa"/>
          </w:tcPr>
          <w:p w14:paraId="5816BD0C" w14:textId="4684400C" w:rsidR="00F763C7" w:rsidRPr="004875C8" w:rsidRDefault="004875C8" w:rsidP="0010547D">
            <w:r>
              <w:t>Άμυλο καλαμποκιού</w:t>
            </w:r>
          </w:p>
        </w:tc>
        <w:tc>
          <w:tcPr>
            <w:tcW w:w="4261" w:type="dxa"/>
          </w:tcPr>
          <w:p w14:paraId="7F24AAE2" w14:textId="3C0EA282" w:rsidR="00F763C7" w:rsidRPr="004875C8" w:rsidRDefault="004875C8" w:rsidP="00F763C7">
            <w:r>
              <w:t>Αξεσουάρ</w:t>
            </w:r>
          </w:p>
        </w:tc>
      </w:tr>
      <w:tr w:rsidR="00F763C7" w14:paraId="68CC2D01" w14:textId="77777777" w:rsidTr="00F763C7">
        <w:tc>
          <w:tcPr>
            <w:tcW w:w="4261" w:type="dxa"/>
          </w:tcPr>
          <w:p w14:paraId="5B67990E" w14:textId="756F65C6" w:rsidR="00F763C7" w:rsidRPr="004875C8" w:rsidRDefault="004875C8" w:rsidP="00F763C7">
            <w:r>
              <w:t>Απόβλητα ψαρέματος</w:t>
            </w:r>
          </w:p>
        </w:tc>
        <w:tc>
          <w:tcPr>
            <w:tcW w:w="4261" w:type="dxa"/>
          </w:tcPr>
          <w:p w14:paraId="0779C5B7" w14:textId="5ABB9219" w:rsidR="00F763C7" w:rsidRPr="004875C8" w:rsidRDefault="004875C8" w:rsidP="00F763C7">
            <w:r>
              <w:t>Ρούχα</w:t>
            </w:r>
          </w:p>
        </w:tc>
      </w:tr>
      <w:tr w:rsidR="00F763C7" w:rsidRPr="00F763C7" w14:paraId="703620E2" w14:textId="77777777" w:rsidTr="00F763C7">
        <w:tc>
          <w:tcPr>
            <w:tcW w:w="4261" w:type="dxa"/>
          </w:tcPr>
          <w:p w14:paraId="759EDFD5" w14:textId="7BE4A50D" w:rsidR="00F763C7" w:rsidRPr="004875C8" w:rsidRDefault="004875C8" w:rsidP="00F763C7">
            <w:r>
              <w:t>Περιττώματα ζώων</w:t>
            </w:r>
          </w:p>
        </w:tc>
        <w:tc>
          <w:tcPr>
            <w:tcW w:w="4261" w:type="dxa"/>
          </w:tcPr>
          <w:p w14:paraId="3ED4C4EC" w14:textId="2C084E29" w:rsidR="00F763C7" w:rsidRPr="004875C8" w:rsidRDefault="004875C8" w:rsidP="00F763C7">
            <w:r>
              <w:t>Χαρτί</w:t>
            </w:r>
          </w:p>
        </w:tc>
      </w:tr>
      <w:tr w:rsidR="00F763C7" w14:paraId="69DC1CF4" w14:textId="77777777" w:rsidTr="00F763C7">
        <w:tc>
          <w:tcPr>
            <w:tcW w:w="4261" w:type="dxa"/>
          </w:tcPr>
          <w:p w14:paraId="410BF326" w14:textId="5BC21BD7" w:rsidR="00F763C7" w:rsidRPr="004875C8" w:rsidRDefault="004875C8" w:rsidP="00F763C7">
            <w:r>
              <w:t>Υπολείμματα γάλακτος</w:t>
            </w:r>
          </w:p>
        </w:tc>
        <w:tc>
          <w:tcPr>
            <w:tcW w:w="4261" w:type="dxa"/>
          </w:tcPr>
          <w:p w14:paraId="5A91928D" w14:textId="5E8D942C" w:rsidR="00F763C7" w:rsidRPr="004875C8" w:rsidRDefault="004875C8" w:rsidP="00F763C7">
            <w:r>
              <w:t>Δέρμα από φελλό</w:t>
            </w:r>
          </w:p>
        </w:tc>
      </w:tr>
      <w:tr w:rsidR="00F763C7" w14:paraId="242B608E" w14:textId="77777777" w:rsidTr="00F763C7">
        <w:tc>
          <w:tcPr>
            <w:tcW w:w="4261" w:type="dxa"/>
          </w:tcPr>
          <w:p w14:paraId="2676C32E" w14:textId="74B9D9B4" w:rsidR="00F763C7" w:rsidRPr="004875C8" w:rsidRDefault="004875C8" w:rsidP="00F763C7">
            <w:pPr>
              <w:rPr>
                <w:lang w:val="en-US"/>
              </w:rPr>
            </w:pPr>
            <w:r>
              <w:t>Εσωτερικά</w:t>
            </w:r>
            <w:r w:rsidRPr="004875C8">
              <w:rPr>
                <w:lang w:val="en-US"/>
              </w:rPr>
              <w:t xml:space="preserve"> </w:t>
            </w:r>
            <w:r>
              <w:t>τμήματα</w:t>
            </w:r>
            <w:r w:rsidRPr="004875C8">
              <w:rPr>
                <w:lang w:val="en-US"/>
              </w:rPr>
              <w:t xml:space="preserve"> </w:t>
            </w:r>
            <w:r>
              <w:t>δέντρων</w:t>
            </w:r>
          </w:p>
        </w:tc>
        <w:tc>
          <w:tcPr>
            <w:tcW w:w="4261" w:type="dxa"/>
          </w:tcPr>
          <w:p w14:paraId="2414D814" w14:textId="40C5DF8E" w:rsidR="00F763C7" w:rsidRPr="004875C8" w:rsidRDefault="004875C8" w:rsidP="00950DA6">
            <w:r>
              <w:t>Πάνες</w:t>
            </w:r>
          </w:p>
        </w:tc>
      </w:tr>
    </w:tbl>
    <w:p w14:paraId="672A6659" w14:textId="77777777" w:rsidR="0010547D" w:rsidRPr="00AA7DD5" w:rsidRDefault="0010547D" w:rsidP="00AA7DD5">
      <w:pPr>
        <w:tabs>
          <w:tab w:val="left" w:pos="2392"/>
        </w:tabs>
        <w:rPr>
          <w:lang w:val="en-US"/>
        </w:rPr>
      </w:pPr>
      <w:r>
        <w:tab/>
      </w:r>
    </w:p>
    <w:p w14:paraId="69803464" w14:textId="440BEAE9" w:rsidR="00625928" w:rsidRPr="004875C8" w:rsidRDefault="05109345" w:rsidP="003A008A">
      <w:pPr>
        <w:rPr>
          <w:rFonts w:ascii="Century Gothic" w:hAnsi="Century Gothic"/>
          <w:sz w:val="24"/>
          <w:szCs w:val="24"/>
        </w:rPr>
      </w:pPr>
      <w:r w:rsidRPr="0FFE7C3B">
        <w:rPr>
          <w:b/>
          <w:bCs/>
          <w:lang w:val="en-US"/>
        </w:rPr>
        <w:t xml:space="preserve">B. </w:t>
      </w:r>
      <w:r w:rsidR="004875C8">
        <w:rPr>
          <w:b/>
          <w:bCs/>
        </w:rPr>
        <w:t>Αναστοχασμός</w:t>
      </w:r>
      <w:r w:rsidR="004875C8" w:rsidRPr="004875C8">
        <w:rPr>
          <w:b/>
          <w:bCs/>
          <w:lang w:val="en-US"/>
        </w:rPr>
        <w:t xml:space="preserve"> </w:t>
      </w:r>
      <w:r w:rsidR="004875C8">
        <w:rPr>
          <w:b/>
          <w:bCs/>
        </w:rPr>
        <w:t>για</w:t>
      </w:r>
      <w:r w:rsidR="004875C8" w:rsidRPr="004875C8">
        <w:rPr>
          <w:b/>
          <w:bCs/>
          <w:lang w:val="en-US"/>
        </w:rPr>
        <w:t xml:space="preserve"> </w:t>
      </w:r>
      <w:r w:rsidR="004875C8">
        <w:rPr>
          <w:b/>
          <w:bCs/>
        </w:rPr>
        <w:t>μαθητές</w:t>
      </w:r>
      <w:r w:rsidR="004875C8" w:rsidRPr="004875C8">
        <w:rPr>
          <w:b/>
          <w:bCs/>
          <w:lang w:val="en-US"/>
        </w:rPr>
        <w:t>.</w:t>
      </w:r>
      <w:r w:rsidR="3987ABCD" w:rsidRPr="0FFE7C3B">
        <w:rPr>
          <w:b/>
          <w:bCs/>
          <w:lang w:val="en-US"/>
        </w:rPr>
        <w:t xml:space="preserve"> </w:t>
      </w:r>
      <w:r w:rsidR="004875C8">
        <w:rPr>
          <w:rFonts w:ascii="Century Gothic" w:hAnsi="Century Gothic"/>
          <w:sz w:val="24"/>
          <w:szCs w:val="24"/>
        </w:rPr>
        <w:t>Επιλέξτε τρία πράγματα που θα θέλατε να ξαναζήσετε και ένα που δεν βρήκατε ιδιαιτέρως χρήσιμο ή ενδιαφέρον.</w:t>
      </w:r>
    </w:p>
    <w:p w14:paraId="184C7952" w14:textId="5EF783BF" w:rsidR="0010547D" w:rsidRPr="004875C8" w:rsidRDefault="00625928" w:rsidP="0010547D">
      <w:pPr>
        <w:tabs>
          <w:tab w:val="left" w:pos="2392"/>
        </w:tabs>
        <w:jc w:val="center"/>
        <w:rPr>
          <w:b/>
        </w:rPr>
      </w:pPr>
      <w:r w:rsidRPr="004875C8">
        <w:rPr>
          <w:b/>
        </w:rPr>
        <w:t xml:space="preserve"> </w:t>
      </w:r>
      <w:r w:rsidR="004875C8" w:rsidRPr="004875C8">
        <w:rPr>
          <w:b/>
        </w:rPr>
        <w:t xml:space="preserve">Τρεις θετικές εμπειρίες - Μία αρνητική </w:t>
      </w:r>
      <w:r w:rsidR="004875C8">
        <w:rPr>
          <w:b/>
        </w:rPr>
        <w:t>για τους μαθητές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454"/>
        <w:gridCol w:w="2841"/>
      </w:tblGrid>
      <w:tr w:rsidR="0010547D" w14:paraId="1BFD96D1" w14:textId="77777777" w:rsidTr="00F54013">
        <w:tc>
          <w:tcPr>
            <w:tcW w:w="3227" w:type="dxa"/>
          </w:tcPr>
          <w:p w14:paraId="19F39BBE" w14:textId="331914A2" w:rsidR="0010547D" w:rsidRPr="004875C8" w:rsidRDefault="004875C8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Δραστηριότητες</w:t>
            </w:r>
          </w:p>
        </w:tc>
        <w:tc>
          <w:tcPr>
            <w:tcW w:w="2454" w:type="dxa"/>
          </w:tcPr>
          <w:p w14:paraId="0A37501D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53AD5BD" wp14:editId="1D26ACD2">
                  <wp:extent cx="400047" cy="383458"/>
                  <wp:effectExtent l="0" t="0" r="635" b="0"/>
                  <wp:docPr id="1" name="Picture 1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AB6C7B" w14:textId="77777777" w:rsidR="0010547D" w:rsidRDefault="00944E69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FC0C31C" wp14:editId="510A0CAC">
                  <wp:extent cx="383458" cy="383458"/>
                  <wp:effectExtent l="0" t="0" r="0" b="0"/>
                  <wp:docPr id="2" name="Picture 2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47D" w14:paraId="234A5318" w14:textId="77777777" w:rsidTr="00F54013">
        <w:tc>
          <w:tcPr>
            <w:tcW w:w="3227" w:type="dxa"/>
          </w:tcPr>
          <w:p w14:paraId="33CDF0B0" w14:textId="79FA0664" w:rsidR="0010547D" w:rsidRDefault="004875C8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Εισαγωγή/Οπτικά Βοηθήματα</w:t>
            </w:r>
            <w:r w:rsidR="00F54013">
              <w:rPr>
                <w:b/>
                <w:lang w:val="en-US"/>
              </w:rPr>
              <w:t xml:space="preserve"> </w:t>
            </w:r>
          </w:p>
        </w:tc>
        <w:tc>
          <w:tcPr>
            <w:tcW w:w="2454" w:type="dxa"/>
          </w:tcPr>
          <w:p w14:paraId="02EB378F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A05A80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7A5925D0" w14:textId="77777777" w:rsidTr="00F54013">
        <w:tc>
          <w:tcPr>
            <w:tcW w:w="3227" w:type="dxa"/>
          </w:tcPr>
          <w:p w14:paraId="5AE180A4" w14:textId="4B4956F0" w:rsidR="0010547D" w:rsidRPr="004875C8" w:rsidRDefault="004875C8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Παραδείγματα Βιοοικονομίας</w:t>
            </w:r>
          </w:p>
        </w:tc>
        <w:tc>
          <w:tcPr>
            <w:tcW w:w="2454" w:type="dxa"/>
          </w:tcPr>
          <w:p w14:paraId="5A39BBE3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41C8F396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14:paraId="6D47BC96" w14:textId="77777777" w:rsidTr="00F54013">
        <w:tc>
          <w:tcPr>
            <w:tcW w:w="3227" w:type="dxa"/>
          </w:tcPr>
          <w:p w14:paraId="2B7EC135" w14:textId="39512D8C" w:rsidR="0010547D" w:rsidRDefault="004875C8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Πίνακας</w:t>
            </w:r>
            <w:r w:rsidR="00F54013">
              <w:rPr>
                <w:b/>
                <w:lang w:val="en-US"/>
              </w:rPr>
              <w:t xml:space="preserve"> KWL </w:t>
            </w:r>
          </w:p>
        </w:tc>
        <w:tc>
          <w:tcPr>
            <w:tcW w:w="2454" w:type="dxa"/>
          </w:tcPr>
          <w:p w14:paraId="72A3D3EC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D0B940D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4875C8" w14:paraId="4F011E6F" w14:textId="77777777" w:rsidTr="00F54013">
        <w:tc>
          <w:tcPr>
            <w:tcW w:w="3227" w:type="dxa"/>
          </w:tcPr>
          <w:p w14:paraId="5DD0E8DD" w14:textId="7C073C69" w:rsidR="0010547D" w:rsidRPr="004875C8" w:rsidRDefault="004875C8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Δραστηριότητα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αντιστοίχισης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ανανεώσιμων πόρων</w:t>
            </w:r>
          </w:p>
        </w:tc>
        <w:tc>
          <w:tcPr>
            <w:tcW w:w="2454" w:type="dxa"/>
          </w:tcPr>
          <w:p w14:paraId="0E27B00A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60061E4C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14:paraId="2AE46A9B" w14:textId="77777777" w:rsidTr="00F54013">
        <w:tc>
          <w:tcPr>
            <w:tcW w:w="3227" w:type="dxa"/>
          </w:tcPr>
          <w:p w14:paraId="5A9B867D" w14:textId="75E81E0E" w:rsidR="0010547D" w:rsidRPr="004875C8" w:rsidRDefault="004875C8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 xml:space="preserve">Δημιουργία βίντεο στο </w:t>
            </w:r>
            <w:r w:rsidR="00F54013">
              <w:rPr>
                <w:b/>
                <w:lang w:val="en-US"/>
              </w:rPr>
              <w:t>Chatterpix</w:t>
            </w:r>
            <w:r w:rsidR="00F54013" w:rsidRPr="004875C8">
              <w:rPr>
                <w:b/>
              </w:rPr>
              <w:t xml:space="preserve"> </w:t>
            </w:r>
          </w:p>
        </w:tc>
        <w:tc>
          <w:tcPr>
            <w:tcW w:w="2454" w:type="dxa"/>
          </w:tcPr>
          <w:p w14:paraId="44EAFD9C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4B94D5A5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10547D" w14:paraId="5D79E503" w14:textId="77777777" w:rsidTr="00F54013">
        <w:tc>
          <w:tcPr>
            <w:tcW w:w="3227" w:type="dxa"/>
          </w:tcPr>
          <w:p w14:paraId="1EDBFFCA" w14:textId="50B1F871" w:rsidR="0010547D" w:rsidRDefault="004875C8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Δημιουργία του ΟΙΚΟΚΩΔΙΚΑ</w:t>
            </w:r>
          </w:p>
        </w:tc>
        <w:tc>
          <w:tcPr>
            <w:tcW w:w="2454" w:type="dxa"/>
          </w:tcPr>
          <w:p w14:paraId="3DEEC669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656B9AB" w14:textId="77777777" w:rsidR="0010547D" w:rsidRDefault="0010547D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10547D" w:rsidRPr="004875C8" w14:paraId="7C3CF5CB" w14:textId="77777777" w:rsidTr="00F54013">
        <w:tc>
          <w:tcPr>
            <w:tcW w:w="3227" w:type="dxa"/>
          </w:tcPr>
          <w:p w14:paraId="6BE072B0" w14:textId="1C4C242C" w:rsidR="0010547D" w:rsidRPr="004875C8" w:rsidRDefault="004875C8" w:rsidP="0010547D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Σκέψεις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και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ιδέες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για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το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 xml:space="preserve">σχέδιο δράσης </w:t>
            </w:r>
          </w:p>
        </w:tc>
        <w:tc>
          <w:tcPr>
            <w:tcW w:w="2454" w:type="dxa"/>
          </w:tcPr>
          <w:p w14:paraId="45FB0818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049F31CB" w14:textId="77777777" w:rsidR="0010547D" w:rsidRPr="004875C8" w:rsidRDefault="0010547D" w:rsidP="0010547D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F54013" w:rsidRPr="00F54013" w14:paraId="2DFEAE37" w14:textId="77777777" w:rsidTr="00F54013">
        <w:tc>
          <w:tcPr>
            <w:tcW w:w="3227" w:type="dxa"/>
          </w:tcPr>
          <w:p w14:paraId="6245DC7A" w14:textId="08F5A415" w:rsidR="00F54013" w:rsidRDefault="004875C8" w:rsidP="0010547D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Το στάδιο της ενημέρωσης</w:t>
            </w:r>
          </w:p>
        </w:tc>
        <w:tc>
          <w:tcPr>
            <w:tcW w:w="2454" w:type="dxa"/>
          </w:tcPr>
          <w:p w14:paraId="53128261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486C05" w14:textId="77777777" w:rsidR="00F54013" w:rsidRDefault="00F54013" w:rsidP="0010547D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4101652C" w14:textId="77777777" w:rsidR="0010547D" w:rsidRDefault="0010547D" w:rsidP="0010547D">
      <w:pPr>
        <w:tabs>
          <w:tab w:val="left" w:pos="2392"/>
        </w:tabs>
        <w:rPr>
          <w:b/>
          <w:lang w:val="en-US"/>
        </w:rPr>
      </w:pPr>
    </w:p>
    <w:p w14:paraId="6419583D" w14:textId="1DDAD46B" w:rsidR="003A008A" w:rsidRPr="00266452" w:rsidRDefault="004875C8" w:rsidP="003A008A">
      <w:pPr>
        <w:rPr>
          <w:rFonts w:ascii="Century Gothic" w:hAnsi="Century Gothic"/>
          <w:sz w:val="24"/>
          <w:szCs w:val="24"/>
        </w:rPr>
      </w:pPr>
      <w:r>
        <w:rPr>
          <w:b/>
          <w:bCs/>
        </w:rPr>
        <w:t>Αναστοχασμός</w:t>
      </w:r>
      <w:r w:rsidRPr="004875C8">
        <w:rPr>
          <w:b/>
          <w:bCs/>
          <w:lang w:val="en-US"/>
        </w:rPr>
        <w:t xml:space="preserve"> </w:t>
      </w:r>
      <w:r>
        <w:rPr>
          <w:b/>
          <w:bCs/>
        </w:rPr>
        <w:t>για</w:t>
      </w:r>
      <w:r w:rsidRPr="004875C8">
        <w:rPr>
          <w:b/>
          <w:bCs/>
          <w:lang w:val="en-US"/>
        </w:rPr>
        <w:t xml:space="preserve"> </w:t>
      </w:r>
      <w:r>
        <w:rPr>
          <w:b/>
          <w:bCs/>
        </w:rPr>
        <w:t>μαθητές</w:t>
      </w:r>
      <w:r w:rsidRPr="004875C8">
        <w:rPr>
          <w:b/>
          <w:bCs/>
          <w:lang w:val="en-US"/>
        </w:rPr>
        <w:t>.</w:t>
      </w:r>
      <w:r w:rsidRPr="0FFE7C3B">
        <w:rPr>
          <w:b/>
          <w:bCs/>
          <w:lang w:val="en-US"/>
        </w:rPr>
        <w:t xml:space="preserve"> </w:t>
      </w:r>
      <w:r>
        <w:rPr>
          <w:rFonts w:ascii="Century Gothic" w:hAnsi="Century Gothic"/>
          <w:sz w:val="24"/>
          <w:szCs w:val="24"/>
        </w:rPr>
        <w:t>Επιλέξτε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τρία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πράγματα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που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 w:rsidR="00266452">
        <w:rPr>
          <w:rFonts w:ascii="Century Gothic" w:hAnsi="Century Gothic"/>
          <w:sz w:val="24"/>
          <w:szCs w:val="24"/>
        </w:rPr>
        <w:t xml:space="preserve">σας άρεσαν και αισθάνεστε ότι θα μπορούσατε να τα διδάξετε ξανά </w:t>
      </w:r>
      <w:r>
        <w:rPr>
          <w:rFonts w:ascii="Century Gothic" w:hAnsi="Century Gothic"/>
          <w:sz w:val="24"/>
          <w:szCs w:val="24"/>
        </w:rPr>
        <w:t>και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ένα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που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δεν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βρήκατε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ιδιαιτέρως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χρήσιμο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ή</w:t>
      </w:r>
      <w:r w:rsidRPr="004875C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ενδιαφέρον</w:t>
      </w:r>
      <w:r w:rsidR="00266452">
        <w:rPr>
          <w:rFonts w:ascii="Century Gothic" w:hAnsi="Century Gothic"/>
          <w:sz w:val="24"/>
          <w:szCs w:val="24"/>
        </w:rPr>
        <w:t>.</w:t>
      </w:r>
    </w:p>
    <w:p w14:paraId="1B68F177" w14:textId="6E2E7A3E" w:rsidR="003A008A" w:rsidRPr="00266452" w:rsidRDefault="00266452" w:rsidP="003A008A">
      <w:pPr>
        <w:tabs>
          <w:tab w:val="left" w:pos="2392"/>
        </w:tabs>
        <w:jc w:val="center"/>
        <w:rPr>
          <w:b/>
        </w:rPr>
      </w:pPr>
      <w:r w:rsidRPr="00266452">
        <w:rPr>
          <w:b/>
        </w:rPr>
        <w:t xml:space="preserve">Τρεις θετικές εμπειρίες - Μία αρνητική για τους </w:t>
      </w:r>
      <w:r>
        <w:rPr>
          <w:b/>
        </w:rPr>
        <w:t>δασκάλους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A008A" w14:paraId="12B8EDD1" w14:textId="77777777" w:rsidTr="00866DAC">
        <w:tc>
          <w:tcPr>
            <w:tcW w:w="2840" w:type="dxa"/>
          </w:tcPr>
          <w:p w14:paraId="76B1BBBF" w14:textId="2895621A" w:rsidR="003A008A" w:rsidRPr="00266452" w:rsidRDefault="00266452" w:rsidP="00866DAC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Δραστηριότητες</w:t>
            </w:r>
          </w:p>
        </w:tc>
        <w:tc>
          <w:tcPr>
            <w:tcW w:w="2841" w:type="dxa"/>
          </w:tcPr>
          <w:p w14:paraId="4B99056E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44597CA" wp14:editId="2CDD1B7E">
                  <wp:extent cx="400047" cy="383458"/>
                  <wp:effectExtent l="0" t="0" r="635" b="0"/>
                  <wp:docPr id="13" name="Picture 13" descr="Positive check mark | Processes - Modif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itive check mark | Processes - Modif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11" cy="38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99C43A" w14:textId="77777777" w:rsidR="003A008A" w:rsidRDefault="003A008A" w:rsidP="00866DAC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9747509" wp14:editId="43BA9FF4">
                  <wp:extent cx="383458" cy="383458"/>
                  <wp:effectExtent l="0" t="0" r="0" b="0"/>
                  <wp:docPr id="14" name="Picture 14" descr="Wrong Cross Symbol Stock Illustrations – 14,974 Wrong Cross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ong Cross Symbol Stock Illustrations – 14,974 Wrong Cross Symbo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54" cy="38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52" w14:paraId="21541804" w14:textId="77777777" w:rsidTr="00866DAC">
        <w:tc>
          <w:tcPr>
            <w:tcW w:w="2840" w:type="dxa"/>
          </w:tcPr>
          <w:p w14:paraId="73AFCFB8" w14:textId="271B2832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Εισαγωγή/Οπτικά </w:t>
            </w:r>
            <w:r>
              <w:rPr>
                <w:b/>
              </w:rPr>
              <w:lastRenderedPageBreak/>
              <w:t>Βοηθήματα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841" w:type="dxa"/>
          </w:tcPr>
          <w:p w14:paraId="4DDBEF00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3461D779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14:paraId="528A843D" w14:textId="77777777" w:rsidTr="00866DAC">
        <w:tc>
          <w:tcPr>
            <w:tcW w:w="2840" w:type="dxa"/>
          </w:tcPr>
          <w:p w14:paraId="052B8923" w14:textId="0AB54D94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Παραδείγματα Βιοοικονομίας</w:t>
            </w:r>
          </w:p>
        </w:tc>
        <w:tc>
          <w:tcPr>
            <w:tcW w:w="2841" w:type="dxa"/>
          </w:tcPr>
          <w:p w14:paraId="3CF2D8B6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FB78278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14:paraId="54985126" w14:textId="77777777" w:rsidTr="00866DAC">
        <w:tc>
          <w:tcPr>
            <w:tcW w:w="2840" w:type="dxa"/>
          </w:tcPr>
          <w:p w14:paraId="43641F06" w14:textId="5C00AFAC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Πίνακας</w:t>
            </w:r>
            <w:r>
              <w:rPr>
                <w:b/>
                <w:lang w:val="en-US"/>
              </w:rPr>
              <w:t xml:space="preserve"> KWL </w:t>
            </w:r>
          </w:p>
        </w:tc>
        <w:tc>
          <w:tcPr>
            <w:tcW w:w="2841" w:type="dxa"/>
          </w:tcPr>
          <w:p w14:paraId="1FC39945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562CB0E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14:paraId="3D0F839F" w14:textId="77777777" w:rsidTr="00866DAC">
        <w:tc>
          <w:tcPr>
            <w:tcW w:w="2840" w:type="dxa"/>
          </w:tcPr>
          <w:p w14:paraId="0C0C90B0" w14:textId="0646DEAB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Δραστηριότητα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αντιστοίχισης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ανανεώσιμων πόρων</w:t>
            </w:r>
          </w:p>
        </w:tc>
        <w:tc>
          <w:tcPr>
            <w:tcW w:w="2841" w:type="dxa"/>
          </w:tcPr>
          <w:p w14:paraId="34CE0A41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62EBF3C5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14:paraId="3C8952DC" w14:textId="77777777" w:rsidTr="00866DAC">
        <w:tc>
          <w:tcPr>
            <w:tcW w:w="2840" w:type="dxa"/>
          </w:tcPr>
          <w:p w14:paraId="3B1A9731" w14:textId="09BE3654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Δημιουργία βίντεο στο </w:t>
            </w:r>
            <w:r>
              <w:rPr>
                <w:b/>
                <w:lang w:val="en-US"/>
              </w:rPr>
              <w:t>Chatterpix</w:t>
            </w:r>
            <w:r w:rsidRPr="004875C8">
              <w:rPr>
                <w:b/>
              </w:rPr>
              <w:t xml:space="preserve"> </w:t>
            </w:r>
          </w:p>
        </w:tc>
        <w:tc>
          <w:tcPr>
            <w:tcW w:w="2841" w:type="dxa"/>
          </w:tcPr>
          <w:p w14:paraId="6D98A12B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2946DB82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14:paraId="08C5C3FA" w14:textId="77777777" w:rsidTr="00866DAC">
        <w:tc>
          <w:tcPr>
            <w:tcW w:w="2840" w:type="dxa"/>
          </w:tcPr>
          <w:p w14:paraId="4C6D9078" w14:textId="10BFA059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Δημιουργία του ΟΙΚΟΚΩΔΙΚΑ</w:t>
            </w:r>
          </w:p>
        </w:tc>
        <w:tc>
          <w:tcPr>
            <w:tcW w:w="2841" w:type="dxa"/>
          </w:tcPr>
          <w:p w14:paraId="5997CC1D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110FFD37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  <w:tr w:rsidR="00266452" w:rsidRPr="00266452" w14:paraId="4A94A90F" w14:textId="77777777" w:rsidTr="00866DAC">
        <w:tc>
          <w:tcPr>
            <w:tcW w:w="2840" w:type="dxa"/>
          </w:tcPr>
          <w:p w14:paraId="236571BD" w14:textId="51213525" w:rsidR="00266452" w:rsidRPr="00266452" w:rsidRDefault="00266452" w:rsidP="00266452">
            <w:pPr>
              <w:tabs>
                <w:tab w:val="left" w:pos="2392"/>
              </w:tabs>
              <w:rPr>
                <w:b/>
              </w:rPr>
            </w:pPr>
            <w:r>
              <w:rPr>
                <w:b/>
              </w:rPr>
              <w:t>Σκέψεις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και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ιδέες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για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>το</w:t>
            </w:r>
            <w:r w:rsidRPr="004875C8">
              <w:rPr>
                <w:b/>
              </w:rPr>
              <w:t xml:space="preserve"> </w:t>
            </w:r>
            <w:r>
              <w:rPr>
                <w:b/>
              </w:rPr>
              <w:t xml:space="preserve">σχέδιο δράσης </w:t>
            </w:r>
          </w:p>
        </w:tc>
        <w:tc>
          <w:tcPr>
            <w:tcW w:w="2841" w:type="dxa"/>
          </w:tcPr>
          <w:p w14:paraId="6B699379" w14:textId="77777777" w:rsidR="00266452" w:rsidRPr="00266452" w:rsidRDefault="00266452" w:rsidP="00266452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2841" w:type="dxa"/>
          </w:tcPr>
          <w:p w14:paraId="3FE9F23F" w14:textId="77777777" w:rsidR="00266452" w:rsidRPr="00266452" w:rsidRDefault="00266452" w:rsidP="00266452">
            <w:pPr>
              <w:tabs>
                <w:tab w:val="left" w:pos="2392"/>
              </w:tabs>
              <w:rPr>
                <w:b/>
              </w:rPr>
            </w:pPr>
          </w:p>
        </w:tc>
      </w:tr>
      <w:tr w:rsidR="00266452" w:rsidRPr="00F54013" w14:paraId="6B2ACDD5" w14:textId="77777777" w:rsidTr="00866DAC">
        <w:tc>
          <w:tcPr>
            <w:tcW w:w="2840" w:type="dxa"/>
          </w:tcPr>
          <w:p w14:paraId="12D55E25" w14:textId="70480F2F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  <w:r>
              <w:rPr>
                <w:b/>
              </w:rPr>
              <w:t>Το στάδιο της ενημέρωσης</w:t>
            </w:r>
          </w:p>
        </w:tc>
        <w:tc>
          <w:tcPr>
            <w:tcW w:w="2841" w:type="dxa"/>
          </w:tcPr>
          <w:p w14:paraId="1F72F646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  <w:tc>
          <w:tcPr>
            <w:tcW w:w="2841" w:type="dxa"/>
          </w:tcPr>
          <w:p w14:paraId="08CE6F91" w14:textId="77777777" w:rsidR="00266452" w:rsidRDefault="00266452" w:rsidP="00266452">
            <w:pPr>
              <w:tabs>
                <w:tab w:val="left" w:pos="2392"/>
              </w:tabs>
              <w:rPr>
                <w:b/>
                <w:lang w:val="en-US"/>
              </w:rPr>
            </w:pPr>
          </w:p>
        </w:tc>
      </w:tr>
    </w:tbl>
    <w:p w14:paraId="61CDCEAD" w14:textId="77777777" w:rsidR="00AA7DD5" w:rsidRDefault="00AA7DD5" w:rsidP="00AE0622">
      <w:pPr>
        <w:tabs>
          <w:tab w:val="left" w:pos="2055"/>
        </w:tabs>
        <w:rPr>
          <w:b/>
          <w:lang w:val="en-US"/>
        </w:rPr>
      </w:pPr>
    </w:p>
    <w:p w14:paraId="46DD9A3C" w14:textId="3B443E3C" w:rsidR="00AE0622" w:rsidRPr="00266452" w:rsidRDefault="00266452" w:rsidP="00AE0622">
      <w:pPr>
        <w:tabs>
          <w:tab w:val="left" w:pos="2055"/>
        </w:tabs>
        <w:rPr>
          <w:b/>
        </w:rPr>
      </w:pPr>
      <w:r>
        <w:rPr>
          <w:b/>
        </w:rPr>
        <w:t>Κάρτα Εξόδου</w:t>
      </w:r>
    </w:p>
    <w:p w14:paraId="6BB9E253" w14:textId="1FA5EDFC" w:rsidR="00AE0622" w:rsidRDefault="00266452" w:rsidP="00266452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Ζήτήστε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από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τους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μαθητές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να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γράψουν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μια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κάρτα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εξόδου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φεύγοντας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από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την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τάξη</w:t>
      </w:r>
      <w:r w:rsidRPr="00266452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απαντώντας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στο</w:t>
      </w:r>
      <w:r w:rsidRPr="002664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ερώτημα</w:t>
      </w:r>
      <w:r w:rsidRPr="00266452">
        <w:rPr>
          <w:rFonts w:ascii="Century Gothic" w:hAnsi="Century Gothic"/>
          <w:sz w:val="24"/>
          <w:szCs w:val="24"/>
        </w:rPr>
        <w:t xml:space="preserve"> "Τι κάνει τη βιοοικονομία μια καλή επιλογή για ένα βιώσιμο μέλλον;" Ή</w:t>
      </w:r>
      <w:r>
        <w:rPr>
          <w:rFonts w:ascii="Century Gothic" w:hAnsi="Century Gothic"/>
          <w:sz w:val="24"/>
          <w:szCs w:val="24"/>
        </w:rPr>
        <w:t xml:space="preserve"> </w:t>
      </w:r>
      <w:r w:rsidRPr="00266452">
        <w:rPr>
          <w:rFonts w:ascii="Century Gothic" w:hAnsi="Century Gothic"/>
          <w:sz w:val="24"/>
          <w:szCs w:val="24"/>
        </w:rPr>
        <w:t>"Γράψε το πιο εντυπωσιακό πράγμα που έμαθες για τη βιοοικονομία".</w:t>
      </w:r>
    </w:p>
    <w:p w14:paraId="2963844A" w14:textId="77777777" w:rsidR="00266452" w:rsidRPr="00266452" w:rsidRDefault="00266452" w:rsidP="00266452">
      <w:pPr>
        <w:tabs>
          <w:tab w:val="left" w:pos="2055"/>
        </w:tabs>
        <w:rPr>
          <w:rFonts w:ascii="Century Gothic" w:hAnsi="Century Gothic"/>
          <w:sz w:val="24"/>
          <w:szCs w:val="24"/>
        </w:rPr>
      </w:pPr>
    </w:p>
    <w:p w14:paraId="444A00F1" w14:textId="292D9EB1" w:rsidR="00AE0622" w:rsidRDefault="00E0690E" w:rsidP="05E449C4">
      <w:pPr>
        <w:tabs>
          <w:tab w:val="left" w:pos="2055"/>
        </w:tabs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6FC943D" wp14:editId="2D969492">
            <wp:simplePos x="0" y="0"/>
            <wp:positionH relativeFrom="column">
              <wp:posOffset>175260</wp:posOffset>
            </wp:positionH>
            <wp:positionV relativeFrom="paragraph">
              <wp:posOffset>167640</wp:posOffset>
            </wp:positionV>
            <wp:extent cx="3078830" cy="3095623"/>
            <wp:effectExtent l="0" t="0" r="7620" b="0"/>
            <wp:wrapNone/>
            <wp:docPr id="1294869665" name="Picture 129486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30" cy="3095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22" w:rsidRPr="00266452">
        <w:t xml:space="preserve"> </w:t>
      </w:r>
      <w:r w:rsidR="00AE0622">
        <w:rPr>
          <w:noProof/>
          <w:lang w:eastAsia="el-GR"/>
        </w:rPr>
        <w:drawing>
          <wp:inline distT="0" distB="0" distL="0" distR="0" wp14:anchorId="4C5C4A1B" wp14:editId="631E1B35">
            <wp:extent cx="3421625" cy="4454013"/>
            <wp:effectExtent l="0" t="0" r="7620" b="3810"/>
            <wp:docPr id="6" name="Picture 6" descr="Earth Border Template in Illustrator, PSD, JPG, PNG, SVG, EPS - Download | 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 Border Template in Illustrator, PSD, JPG, PNG, SVG, EPS - Download |  Templat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5" t="23219" r="17374" b="11555"/>
                    <a:stretch/>
                  </pic:blipFill>
                  <pic:spPr bwMode="auto">
                    <a:xfrm>
                      <a:off x="0" y="0"/>
                      <a:ext cx="3421454" cy="44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47A01" w14:textId="77777777" w:rsidR="00AE0622" w:rsidRDefault="00AE0622" w:rsidP="00AE0622">
      <w:pPr>
        <w:tabs>
          <w:tab w:val="left" w:pos="2055"/>
        </w:tabs>
        <w:rPr>
          <w:rFonts w:ascii="Century Gothic" w:hAnsi="Century Gothic"/>
          <w:sz w:val="24"/>
          <w:szCs w:val="24"/>
          <w:lang w:val="en-US"/>
        </w:rPr>
      </w:pPr>
    </w:p>
    <w:p w14:paraId="5043CB0F" w14:textId="77777777" w:rsidR="00AE0622" w:rsidRPr="00AE0622" w:rsidRDefault="00AE0622" w:rsidP="00AE0622">
      <w:pPr>
        <w:tabs>
          <w:tab w:val="left" w:pos="2055"/>
        </w:tabs>
        <w:rPr>
          <w:lang w:val="en-US"/>
        </w:rPr>
      </w:pPr>
    </w:p>
    <w:sectPr w:rsidR="00AE0622" w:rsidRPr="00AE0622" w:rsidSect="00125A9A">
      <w:headerReference w:type="default" r:id="rId14"/>
      <w:pgSz w:w="11906" w:h="16838"/>
      <w:pgMar w:top="2410" w:right="1800" w:bottom="269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E18C" w14:textId="77777777" w:rsidR="00BD460F" w:rsidRDefault="00BD460F" w:rsidP="00125A9A">
      <w:pPr>
        <w:spacing w:after="0" w:line="240" w:lineRule="auto"/>
      </w:pPr>
      <w:r>
        <w:separator/>
      </w:r>
    </w:p>
  </w:endnote>
  <w:endnote w:type="continuationSeparator" w:id="0">
    <w:p w14:paraId="64616240" w14:textId="77777777" w:rsidR="00BD460F" w:rsidRDefault="00BD460F" w:rsidP="0012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A312" w14:textId="77777777" w:rsidR="00BD460F" w:rsidRDefault="00BD460F" w:rsidP="00125A9A">
      <w:pPr>
        <w:spacing w:after="0" w:line="240" w:lineRule="auto"/>
      </w:pPr>
      <w:r>
        <w:separator/>
      </w:r>
    </w:p>
  </w:footnote>
  <w:footnote w:type="continuationSeparator" w:id="0">
    <w:p w14:paraId="0FF480C5" w14:textId="77777777" w:rsidR="00BD460F" w:rsidRDefault="00BD460F" w:rsidP="0012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EF72" w14:textId="6D81FF4B" w:rsidR="00125A9A" w:rsidRDefault="00125A9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BD68F" wp14:editId="139F6D24">
          <wp:simplePos x="0" y="0"/>
          <wp:positionH relativeFrom="page">
            <wp:posOffset>-60960</wp:posOffset>
          </wp:positionH>
          <wp:positionV relativeFrom="paragraph">
            <wp:posOffset>-457835</wp:posOffset>
          </wp:positionV>
          <wp:extent cx="7615401" cy="10683240"/>
          <wp:effectExtent l="0" t="0" r="5080" b="3810"/>
          <wp:wrapNone/>
          <wp:docPr id="1794551005" name="Immagine 1794551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41BB8"/>
    <w:multiLevelType w:val="hybridMultilevel"/>
    <w:tmpl w:val="31644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21E"/>
    <w:rsid w:val="00056ECE"/>
    <w:rsid w:val="0010547D"/>
    <w:rsid w:val="00117E09"/>
    <w:rsid w:val="00125A9A"/>
    <w:rsid w:val="001C3A56"/>
    <w:rsid w:val="002401D1"/>
    <w:rsid w:val="00266452"/>
    <w:rsid w:val="002F6E63"/>
    <w:rsid w:val="00313C2C"/>
    <w:rsid w:val="003A008A"/>
    <w:rsid w:val="003A4499"/>
    <w:rsid w:val="004875C8"/>
    <w:rsid w:val="0056621E"/>
    <w:rsid w:val="005808F8"/>
    <w:rsid w:val="005A2EE9"/>
    <w:rsid w:val="00625928"/>
    <w:rsid w:val="00777FEE"/>
    <w:rsid w:val="00796809"/>
    <w:rsid w:val="008B42F1"/>
    <w:rsid w:val="008E10BC"/>
    <w:rsid w:val="008E2D8E"/>
    <w:rsid w:val="00944E69"/>
    <w:rsid w:val="00950DA6"/>
    <w:rsid w:val="00A20D39"/>
    <w:rsid w:val="00AA7DD5"/>
    <w:rsid w:val="00AE0622"/>
    <w:rsid w:val="00BD460F"/>
    <w:rsid w:val="00C169BD"/>
    <w:rsid w:val="00D54694"/>
    <w:rsid w:val="00DC76BA"/>
    <w:rsid w:val="00E0690E"/>
    <w:rsid w:val="00F54013"/>
    <w:rsid w:val="00F763C7"/>
    <w:rsid w:val="00FB61E6"/>
    <w:rsid w:val="05109345"/>
    <w:rsid w:val="05E449C4"/>
    <w:rsid w:val="080390D2"/>
    <w:rsid w:val="0BC6B5CF"/>
    <w:rsid w:val="0FFE7C3B"/>
    <w:rsid w:val="27412140"/>
    <w:rsid w:val="29460000"/>
    <w:rsid w:val="2AF57575"/>
    <w:rsid w:val="3987ABCD"/>
    <w:rsid w:val="39E92271"/>
    <w:rsid w:val="3FA5E1A0"/>
    <w:rsid w:val="427D6334"/>
    <w:rsid w:val="7C4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2567"/>
  <w15:docId w15:val="{7961D779-962D-4557-BF6C-EA291A2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ECE"/>
    <w:pPr>
      <w:ind w:left="720"/>
      <w:contextualSpacing/>
    </w:pPr>
    <w:rPr>
      <w:kern w:val="2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125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A9A"/>
  </w:style>
  <w:style w:type="paragraph" w:styleId="Pidipagina">
    <w:name w:val="footer"/>
    <w:basedOn w:val="Normale"/>
    <w:link w:val="PidipaginaCarattere"/>
    <w:uiPriority w:val="99"/>
    <w:unhideWhenUsed/>
    <w:rsid w:val="00125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74B7780C42449E1B381D958C3DA6" ma:contentTypeVersion="15" ma:contentTypeDescription="Create a new document." ma:contentTypeScope="" ma:versionID="bcec56c81c8b5c59dfea318dd3f1d099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2b81b4b6a23ad7be83921c77658914f4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46299-CDDF-4724-A06A-D2128337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4A038-C2C2-409D-9AAC-6A9CD8DF0362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7DB9470B-B980-4D34-96D9-576E25875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22</cp:revision>
  <dcterms:created xsi:type="dcterms:W3CDTF">2024-03-28T20:57:00Z</dcterms:created>
  <dcterms:modified xsi:type="dcterms:W3CDTF">2025-01-22T22:16:00Z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