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0AF9" w14:textId="55773C0E" w:rsidR="001A025D" w:rsidRPr="004B26E9" w:rsidRDefault="00985466" w:rsidP="001A025D">
      <w:pPr>
        <w:tabs>
          <w:tab w:val="left" w:pos="2392"/>
        </w:tabs>
        <w:jc w:val="center"/>
        <w:rPr>
          <w:b/>
          <w:lang w:val="it-IT"/>
        </w:rPr>
      </w:pPr>
      <w:r>
        <w:rPr>
          <w:b/>
          <w:lang w:val="it-IT"/>
        </w:rPr>
        <w:t>IDEE</w:t>
      </w:r>
      <w:r w:rsidR="004B26E9" w:rsidRPr="004B26E9">
        <w:rPr>
          <w:b/>
          <w:lang w:val="it-IT"/>
        </w:rPr>
        <w:t xml:space="preserve"> DI </w:t>
      </w:r>
      <w:r w:rsidR="001A025D" w:rsidRPr="004B26E9">
        <w:rPr>
          <w:b/>
          <w:lang w:val="it-IT"/>
        </w:rPr>
        <w:t>ECO COD</w:t>
      </w:r>
      <w:r w:rsidR="004B26E9" w:rsidRPr="004B26E9">
        <w:rPr>
          <w:b/>
          <w:lang w:val="it-IT"/>
        </w:rPr>
        <w:t>IC</w:t>
      </w:r>
      <w:r w:rsidR="001A025D" w:rsidRPr="004B26E9">
        <w:rPr>
          <w:b/>
          <w:lang w:val="it-IT"/>
        </w:rPr>
        <w:t>E</w:t>
      </w:r>
    </w:p>
    <w:p w14:paraId="470F0C0D" w14:textId="414166E4" w:rsidR="004B26E9" w:rsidRDefault="004B26E9" w:rsidP="001A025D">
      <w:pPr>
        <w:tabs>
          <w:tab w:val="left" w:pos="2392"/>
        </w:tabs>
        <w:rPr>
          <w:lang w:val="it-IT"/>
        </w:rPr>
      </w:pPr>
      <w:r w:rsidRPr="284ED1FB">
        <w:rPr>
          <w:lang w:val="it-IT"/>
        </w:rPr>
        <w:t>L'Eco-Codice è la dichiarazione di intenti del Team di Eco-Azione. Dovrebbe dimostrare l'impegno della scuola a sensibilizzare la comunità sui problemi ambientali e a migliorare le loro prestazioni ambientali. L'Eco-Codice dovrebbe rifletter</w:t>
      </w:r>
      <w:r w:rsidR="10D49A62" w:rsidRPr="284ED1FB">
        <w:rPr>
          <w:lang w:val="it-IT"/>
        </w:rPr>
        <w:t>si</w:t>
      </w:r>
      <w:r w:rsidRPr="284ED1FB">
        <w:rPr>
          <w:lang w:val="it-IT"/>
        </w:rPr>
        <w:t xml:space="preserve"> sul piano d'azione in modo creativo, ottimista, chiaro e coinvolgente. </w:t>
      </w:r>
      <w:r w:rsidR="00C71DE0" w:rsidRPr="284ED1FB">
        <w:rPr>
          <w:lang w:val="it-IT"/>
        </w:rPr>
        <w:t>Con l'Eco-Codice p</w:t>
      </w:r>
      <w:r w:rsidRPr="284ED1FB">
        <w:rPr>
          <w:lang w:val="it-IT"/>
        </w:rPr>
        <w:t>uoi creare un poster, un acronimo o una canzone.</w:t>
      </w:r>
    </w:p>
    <w:p w14:paraId="3DD0B2D0" w14:textId="1AC3A6C6" w:rsidR="001A025D" w:rsidRPr="004B26E9" w:rsidRDefault="004B26E9" w:rsidP="004B26E9">
      <w:pPr>
        <w:tabs>
          <w:tab w:val="left" w:pos="2392"/>
        </w:tabs>
        <w:rPr>
          <w:lang w:val="it-IT"/>
        </w:rPr>
      </w:pPr>
      <w:r w:rsidRPr="284ED1FB">
        <w:rPr>
          <w:lang w:val="it-IT"/>
        </w:rPr>
        <w:t>Esempio: Completa l'ultimo verso di questa canzone sulla Bioeconomia (generata da ChatGPT).</w:t>
      </w:r>
    </w:p>
    <w:p w14:paraId="184DE6A2" w14:textId="457A69BD" w:rsidR="0277867A" w:rsidRDefault="0277867A" w:rsidP="284ED1FB">
      <w:pPr>
        <w:jc w:val="center"/>
      </w:pPr>
      <w:r w:rsidRPr="284ED1FB">
        <w:rPr>
          <w:rFonts w:ascii="Calibri" w:eastAsia="Calibri" w:hAnsi="Calibri" w:cs="Calibri"/>
          <w:b/>
          <w:bCs/>
        </w:rPr>
        <w:t>La Filastrocca della Bioeconomia</w:t>
      </w:r>
    </w:p>
    <w:p w14:paraId="5897A473" w14:textId="035D042B" w:rsidR="0277867A" w:rsidRDefault="0277867A" w:rsidP="284ED1FB">
      <w:pPr>
        <w:jc w:val="center"/>
      </w:pPr>
      <w:r w:rsidRPr="284ED1FB">
        <w:rPr>
          <w:rFonts w:ascii="Calibri" w:eastAsia="Calibri" w:hAnsi="Calibri" w:cs="Calibri"/>
          <w:lang w:val="it-IT"/>
        </w:rPr>
        <w:t>(Sulle note di una melodia familiare come "</w:t>
      </w:r>
      <w:proofErr w:type="spellStart"/>
      <w:r w:rsidRPr="284ED1FB">
        <w:rPr>
          <w:rFonts w:ascii="Calibri" w:eastAsia="Calibri" w:hAnsi="Calibri" w:cs="Calibri"/>
          <w:lang w:val="it-IT"/>
        </w:rPr>
        <w:t>Twinkle</w:t>
      </w:r>
      <w:proofErr w:type="spellEnd"/>
      <w:r w:rsidRPr="284ED1FB">
        <w:rPr>
          <w:rFonts w:ascii="Calibri" w:eastAsia="Calibri" w:hAnsi="Calibri" w:cs="Calibri"/>
          <w:lang w:val="it-IT"/>
        </w:rPr>
        <w:t xml:space="preserve">, </w:t>
      </w:r>
      <w:proofErr w:type="spellStart"/>
      <w:r w:rsidRPr="284ED1FB">
        <w:rPr>
          <w:rFonts w:ascii="Calibri" w:eastAsia="Calibri" w:hAnsi="Calibri" w:cs="Calibri"/>
          <w:lang w:val="it-IT"/>
        </w:rPr>
        <w:t>Twinkle</w:t>
      </w:r>
      <w:proofErr w:type="spellEnd"/>
      <w:r w:rsidRPr="284ED1FB">
        <w:rPr>
          <w:rFonts w:ascii="Calibri" w:eastAsia="Calibri" w:hAnsi="Calibri" w:cs="Calibri"/>
          <w:lang w:val="it-IT"/>
        </w:rPr>
        <w:t>, Little Star")</w:t>
      </w:r>
    </w:p>
    <w:p w14:paraId="30EDF9B4" w14:textId="1DB85497" w:rsidR="00107F34" w:rsidRPr="00107F34" w:rsidRDefault="71257689" w:rsidP="284ED1FB">
      <w:pPr>
        <w:tabs>
          <w:tab w:val="left" w:pos="2392"/>
        </w:tabs>
        <w:rPr>
          <w:b/>
          <w:bCs/>
          <w:lang w:val="it-IT"/>
        </w:rPr>
      </w:pPr>
      <w:r w:rsidRPr="284ED1FB">
        <w:rPr>
          <w:b/>
          <w:bCs/>
          <w:lang w:val="it-IT"/>
        </w:rPr>
        <w:t>Verso 1:</w:t>
      </w:r>
    </w:p>
    <w:p w14:paraId="2F92BAC6" w14:textId="321DD3C3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Piante, alberi e ogni fiore,</w:t>
      </w:r>
    </w:p>
    <w:p w14:paraId="0455B110" w14:textId="65BB153E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Son risorse di gran valore.</w:t>
      </w:r>
    </w:p>
    <w:p w14:paraId="78677ABF" w14:textId="0A47AB3B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Producono beni senza sprecar</w:t>
      </w:r>
      <w:r w:rsidR="7464AEC1" w:rsidRPr="284ED1FB">
        <w:rPr>
          <w:b/>
          <w:bCs/>
          <w:lang w:val="it-IT"/>
        </w:rPr>
        <w:t>e</w:t>
      </w:r>
      <w:r w:rsidRPr="284ED1FB">
        <w:rPr>
          <w:b/>
          <w:bCs/>
          <w:lang w:val="it-IT"/>
        </w:rPr>
        <w:t>,</w:t>
      </w:r>
    </w:p>
    <w:p w14:paraId="7662CF0B" w14:textId="636FC09F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Riusa, ricicla, è il modo di far</w:t>
      </w:r>
      <w:r w:rsidR="7464AEC1" w:rsidRPr="284ED1FB">
        <w:rPr>
          <w:b/>
          <w:bCs/>
          <w:lang w:val="it-IT"/>
        </w:rPr>
        <w:t>e</w:t>
      </w:r>
      <w:r w:rsidRPr="284ED1FB">
        <w:rPr>
          <w:b/>
          <w:bCs/>
          <w:lang w:val="it-IT"/>
        </w:rPr>
        <w:t>.</w:t>
      </w:r>
    </w:p>
    <w:p w14:paraId="68DCB657" w14:textId="215A5FDC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 xml:space="preserve"> </w:t>
      </w:r>
    </w:p>
    <w:p w14:paraId="1F5C1E24" w14:textId="28C7C17B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Ritornello:</w:t>
      </w:r>
    </w:p>
    <w:p w14:paraId="07B40366" w14:textId="534D862A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Bioeconomia, che magia,</w:t>
      </w:r>
    </w:p>
    <w:p w14:paraId="5510C9AA" w14:textId="6BA31775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La natura in armonia!</w:t>
      </w:r>
    </w:p>
    <w:p w14:paraId="084CE9F0" w14:textId="59DF182E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Dai prodotti torniamo al nuovo,</w:t>
      </w:r>
    </w:p>
    <w:p w14:paraId="27443C0B" w14:textId="32BAF98F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In questo ciclo, tutto è un dono.</w:t>
      </w:r>
    </w:p>
    <w:p w14:paraId="58FA28D6" w14:textId="47327116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 xml:space="preserve"> </w:t>
      </w:r>
    </w:p>
    <w:p w14:paraId="3D8C0DB4" w14:textId="10CB2D6E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Verso 2:</w:t>
      </w:r>
    </w:p>
    <w:p w14:paraId="6E14D2EB" w14:textId="6EC57729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Alghe e micro-organismi straordinari,</w:t>
      </w:r>
    </w:p>
    <w:p w14:paraId="3EF38C32" w14:textId="78ECCED3" w:rsidR="00107F34" w:rsidRPr="00107F34" w:rsidRDefault="71257689" w:rsidP="284ED1FB">
      <w:pPr>
        <w:tabs>
          <w:tab w:val="left" w:pos="2392"/>
        </w:tabs>
      </w:pPr>
      <w:proofErr w:type="spellStart"/>
      <w:r w:rsidRPr="284ED1FB">
        <w:rPr>
          <w:b/>
          <w:bCs/>
          <w:lang w:val="it-IT"/>
        </w:rPr>
        <w:t>Diventan</w:t>
      </w:r>
      <w:proofErr w:type="spellEnd"/>
      <w:r w:rsidRPr="284ED1FB">
        <w:rPr>
          <w:b/>
          <w:bCs/>
          <w:lang w:val="it-IT"/>
        </w:rPr>
        <w:t xml:space="preserve"> prodotti davvero vari.</w:t>
      </w:r>
    </w:p>
    <w:p w14:paraId="1AEAD542" w14:textId="0403ECFB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Rispetta, ricicla e non sprecar</w:t>
      </w:r>
      <w:r w:rsidR="545A1990" w:rsidRPr="284ED1FB">
        <w:rPr>
          <w:b/>
          <w:bCs/>
          <w:lang w:val="it-IT"/>
        </w:rPr>
        <w:t>e</w:t>
      </w:r>
      <w:r w:rsidRPr="284ED1FB">
        <w:rPr>
          <w:b/>
          <w:bCs/>
          <w:lang w:val="it-IT"/>
        </w:rPr>
        <w:t>,</w:t>
      </w:r>
    </w:p>
    <w:p w14:paraId="189080D9" w14:textId="221AAC8C" w:rsidR="00107F34" w:rsidRPr="00107F34" w:rsidRDefault="71257689" w:rsidP="284ED1FB">
      <w:pPr>
        <w:tabs>
          <w:tab w:val="left" w:pos="2392"/>
        </w:tabs>
      </w:pPr>
      <w:r w:rsidRPr="284ED1FB">
        <w:rPr>
          <w:b/>
          <w:bCs/>
          <w:lang w:val="it-IT"/>
        </w:rPr>
        <w:t>Con la bioeconomia puoi innovar</w:t>
      </w:r>
      <w:r w:rsidR="545A1990" w:rsidRPr="284ED1FB">
        <w:rPr>
          <w:b/>
          <w:bCs/>
          <w:lang w:val="it-IT"/>
        </w:rPr>
        <w:t>e</w:t>
      </w:r>
      <w:r w:rsidRPr="284ED1FB">
        <w:rPr>
          <w:b/>
          <w:bCs/>
          <w:lang w:val="it-IT"/>
        </w:rPr>
        <w:t>!</w:t>
      </w:r>
    </w:p>
    <w:p w14:paraId="3AC18414" w14:textId="3C7722A5" w:rsidR="00107F34" w:rsidRPr="00107F34" w:rsidRDefault="00107F34" w:rsidP="284ED1FB">
      <w:pPr>
        <w:tabs>
          <w:tab w:val="left" w:pos="2392"/>
        </w:tabs>
        <w:rPr>
          <w:b/>
          <w:bCs/>
          <w:lang w:val="it-IT"/>
        </w:rPr>
      </w:pPr>
    </w:p>
    <w:p w14:paraId="1D57D799" w14:textId="77777777" w:rsidR="00107F34" w:rsidRDefault="00107F34" w:rsidP="00107F34">
      <w:pPr>
        <w:tabs>
          <w:tab w:val="left" w:pos="2392"/>
        </w:tabs>
        <w:rPr>
          <w:b/>
          <w:lang w:val="it-IT"/>
        </w:rPr>
      </w:pPr>
      <w:r w:rsidRPr="00107F34">
        <w:rPr>
          <w:b/>
          <w:lang w:val="it-IT"/>
        </w:rPr>
        <w:t>Ora tocca a te scrivere un nuovo verso sulla bioeconomia!</w:t>
      </w:r>
    </w:p>
    <w:p w14:paraId="41B850FC" w14:textId="43653966" w:rsidR="001A025D" w:rsidRPr="00107F34" w:rsidRDefault="001A025D" w:rsidP="00107F34">
      <w:pPr>
        <w:tabs>
          <w:tab w:val="left" w:pos="2392"/>
        </w:tabs>
        <w:rPr>
          <w:b/>
          <w:lang w:val="it-IT"/>
        </w:rPr>
      </w:pPr>
      <w:r w:rsidRPr="00107F34">
        <w:rPr>
          <w:b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B378F" w14:textId="77777777" w:rsidR="00307ACB" w:rsidRDefault="00307ACB"/>
    <w:sectPr w:rsidR="00307ACB" w:rsidSect="00E23986">
      <w:headerReference w:type="default" r:id="rId9"/>
      <w:pgSz w:w="11906" w:h="16838"/>
      <w:pgMar w:top="2127" w:right="1800" w:bottom="241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ECDF" w14:textId="77777777" w:rsidR="00890A89" w:rsidRDefault="00890A89" w:rsidP="00E23986">
      <w:pPr>
        <w:spacing w:after="0" w:line="240" w:lineRule="auto"/>
      </w:pPr>
      <w:r>
        <w:separator/>
      </w:r>
    </w:p>
  </w:endnote>
  <w:endnote w:type="continuationSeparator" w:id="0">
    <w:p w14:paraId="109E2F22" w14:textId="77777777" w:rsidR="00890A89" w:rsidRDefault="00890A89" w:rsidP="00E2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AF3AF" w14:textId="77777777" w:rsidR="00890A89" w:rsidRDefault="00890A89" w:rsidP="00E23986">
      <w:pPr>
        <w:spacing w:after="0" w:line="240" w:lineRule="auto"/>
      </w:pPr>
      <w:r>
        <w:separator/>
      </w:r>
    </w:p>
  </w:footnote>
  <w:footnote w:type="continuationSeparator" w:id="0">
    <w:p w14:paraId="587E538E" w14:textId="77777777" w:rsidR="00890A89" w:rsidRDefault="00890A89" w:rsidP="00E2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442D" w14:textId="7B93FD83" w:rsidR="00E23986" w:rsidRDefault="00E23986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7719727" wp14:editId="4BFEFC82">
          <wp:simplePos x="0" y="0"/>
          <wp:positionH relativeFrom="page">
            <wp:posOffset>-30480</wp:posOffset>
          </wp:positionH>
          <wp:positionV relativeFrom="paragraph">
            <wp:posOffset>-511175</wp:posOffset>
          </wp:positionV>
          <wp:extent cx="7615401" cy="10683240"/>
          <wp:effectExtent l="0" t="0" r="5080" b="3810"/>
          <wp:wrapNone/>
          <wp:docPr id="1334861141" name="Immagine 1334861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C09"/>
    <w:rsid w:val="00107F34"/>
    <w:rsid w:val="001A025D"/>
    <w:rsid w:val="00307ACB"/>
    <w:rsid w:val="00396966"/>
    <w:rsid w:val="004B26E9"/>
    <w:rsid w:val="007E24A1"/>
    <w:rsid w:val="00844B47"/>
    <w:rsid w:val="00890A89"/>
    <w:rsid w:val="00985466"/>
    <w:rsid w:val="00C71DE0"/>
    <w:rsid w:val="00D32C09"/>
    <w:rsid w:val="00E0155B"/>
    <w:rsid w:val="00E23986"/>
    <w:rsid w:val="00FB61E6"/>
    <w:rsid w:val="0277867A"/>
    <w:rsid w:val="02F36925"/>
    <w:rsid w:val="08048D8A"/>
    <w:rsid w:val="09E95D79"/>
    <w:rsid w:val="0E574558"/>
    <w:rsid w:val="10D49A62"/>
    <w:rsid w:val="121DFCB3"/>
    <w:rsid w:val="16B257C4"/>
    <w:rsid w:val="189ECE63"/>
    <w:rsid w:val="1AD61CD2"/>
    <w:rsid w:val="1AF74912"/>
    <w:rsid w:val="284ED1FB"/>
    <w:rsid w:val="2D07526F"/>
    <w:rsid w:val="2F5816C9"/>
    <w:rsid w:val="33806CCE"/>
    <w:rsid w:val="37D568D0"/>
    <w:rsid w:val="3C8F9BA6"/>
    <w:rsid w:val="3D5E13E0"/>
    <w:rsid w:val="45F826B3"/>
    <w:rsid w:val="49A8529D"/>
    <w:rsid w:val="4D3395FD"/>
    <w:rsid w:val="4F6884DE"/>
    <w:rsid w:val="4F993B5E"/>
    <w:rsid w:val="52300008"/>
    <w:rsid w:val="5428219C"/>
    <w:rsid w:val="5454B4F6"/>
    <w:rsid w:val="545A1990"/>
    <w:rsid w:val="5B522D3B"/>
    <w:rsid w:val="6B6D17FB"/>
    <w:rsid w:val="6FDDD76D"/>
    <w:rsid w:val="71257689"/>
    <w:rsid w:val="7464AEC1"/>
    <w:rsid w:val="74E25CF5"/>
    <w:rsid w:val="7A3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094"/>
  <w15:docId w15:val="{370BD652-7808-41B6-99A9-368DF838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44B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4B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4B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B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B4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23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986"/>
  </w:style>
  <w:style w:type="paragraph" w:styleId="Pidipagina">
    <w:name w:val="footer"/>
    <w:basedOn w:val="Normale"/>
    <w:link w:val="PidipaginaCarattere"/>
    <w:uiPriority w:val="99"/>
    <w:unhideWhenUsed/>
    <w:rsid w:val="00E23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B8A19-042F-4548-ABF2-FC62266A5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59B05-042A-40F5-AF87-B94CDE3BD5F4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3.xml><?xml version="1.0" encoding="utf-8"?>
<ds:datastoreItem xmlns:ds="http://schemas.openxmlformats.org/officeDocument/2006/customXml" ds:itemID="{69F36D60-D001-439A-8E53-7E0BF1B73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15</cp:revision>
  <dcterms:created xsi:type="dcterms:W3CDTF">2024-04-04T21:14:00Z</dcterms:created>
  <dcterms:modified xsi:type="dcterms:W3CDTF">2025-01-22T22:23:00Z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